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6C26B" w14:textId="2DC09B31" w:rsidR="007F7636" w:rsidRPr="0011661C" w:rsidRDefault="007F7636" w:rsidP="0011661C">
      <w:pPr>
        <w:pStyle w:val="Nagwek1"/>
      </w:pPr>
      <w:r w:rsidRPr="0011661C">
        <w:t>Kompetencje Sekretarza Szkoły</w:t>
      </w:r>
      <w:r w:rsidR="0011661C">
        <w:t>.</w:t>
      </w:r>
    </w:p>
    <w:p w14:paraId="10F891C6" w14:textId="768DF154" w:rsidR="007F7636" w:rsidRPr="00CB35A7" w:rsidRDefault="007F7636" w:rsidP="00CB35A7">
      <w:pPr>
        <w:spacing w:before="240" w:line="312" w:lineRule="auto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 xml:space="preserve">Pracownikiem administracyjnym Szkoły Podstawowej Specjalnej Nr 145 w Łodzi jest Krystyna </w:t>
      </w:r>
      <w:proofErr w:type="spellStart"/>
      <w:r w:rsidRPr="00CB35A7">
        <w:rPr>
          <w:rFonts w:ascii="Calibri" w:hAnsi="Calibri" w:cs="Calibri"/>
          <w:sz w:val="24"/>
          <w:szCs w:val="24"/>
        </w:rPr>
        <w:t>Jakubus</w:t>
      </w:r>
      <w:proofErr w:type="spellEnd"/>
      <w:r w:rsidRPr="00CB35A7">
        <w:rPr>
          <w:rFonts w:ascii="Calibri" w:hAnsi="Calibri" w:cs="Calibri"/>
          <w:sz w:val="24"/>
          <w:szCs w:val="24"/>
        </w:rPr>
        <w:t>- Sekretarz szkoły – samodzielne stanowisko pracy w jednostkach oświatowych.</w:t>
      </w:r>
    </w:p>
    <w:p w14:paraId="2AFD0EE1" w14:textId="77777777" w:rsidR="007F7636" w:rsidRPr="00CB35A7" w:rsidRDefault="007F7636" w:rsidP="00CB35A7">
      <w:pPr>
        <w:spacing w:before="240" w:line="312" w:lineRule="auto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Sekretarz szkoły odpowiada przede wszystkim za prowadzenie kancelarii (sekretariatu).</w:t>
      </w:r>
    </w:p>
    <w:p w14:paraId="655E1052" w14:textId="2D1C35A0" w:rsidR="007F7636" w:rsidRPr="00CB35A7" w:rsidRDefault="007F7636" w:rsidP="00CB35A7">
      <w:pPr>
        <w:spacing w:before="240" w:line="312" w:lineRule="auto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Dodatkowo, współtworzy arkusz organizacyjny szkoły oraz sporządza sprawozdania dla organu</w:t>
      </w:r>
      <w:r w:rsidR="00CB35A7">
        <w:rPr>
          <w:rFonts w:ascii="Calibri" w:hAnsi="Calibri" w:cs="Calibri"/>
          <w:sz w:val="24"/>
          <w:szCs w:val="24"/>
        </w:rPr>
        <w:t xml:space="preserve"> </w:t>
      </w:r>
      <w:r w:rsidRPr="00CB35A7">
        <w:rPr>
          <w:rFonts w:ascii="Calibri" w:hAnsi="Calibri" w:cs="Calibri"/>
          <w:sz w:val="24"/>
          <w:szCs w:val="24"/>
        </w:rPr>
        <w:t>prowadzącego i organu sprawującego nadzór pedagogiczny. Szczegółowy zakres obowiązków</w:t>
      </w:r>
      <w:r w:rsidR="00CB35A7">
        <w:rPr>
          <w:rFonts w:ascii="Calibri" w:hAnsi="Calibri" w:cs="Calibri"/>
          <w:sz w:val="24"/>
          <w:szCs w:val="24"/>
        </w:rPr>
        <w:t xml:space="preserve"> </w:t>
      </w:r>
      <w:r w:rsidRPr="00CB35A7">
        <w:rPr>
          <w:rFonts w:ascii="Calibri" w:hAnsi="Calibri" w:cs="Calibri"/>
          <w:sz w:val="24"/>
          <w:szCs w:val="24"/>
        </w:rPr>
        <w:t>sekretarza szkoły ustala dyrektor.</w:t>
      </w:r>
    </w:p>
    <w:p w14:paraId="008B9467" w14:textId="139067D9" w:rsidR="007F7636" w:rsidRPr="00CB35A7" w:rsidRDefault="007F7636" w:rsidP="00CB35A7">
      <w:pPr>
        <w:spacing w:before="240" w:line="312" w:lineRule="auto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Status prawny sekretarza szkoły w szkołach prowadzonych przez jednostki samorządowe (w</w:t>
      </w:r>
      <w:r w:rsidR="00CB35A7">
        <w:rPr>
          <w:rFonts w:ascii="Calibri" w:hAnsi="Calibri" w:cs="Calibri"/>
          <w:sz w:val="24"/>
          <w:szCs w:val="24"/>
        </w:rPr>
        <w:t> </w:t>
      </w:r>
      <w:r w:rsidRPr="00CB35A7">
        <w:rPr>
          <w:rFonts w:ascii="Calibri" w:hAnsi="Calibri" w:cs="Calibri"/>
          <w:sz w:val="24"/>
          <w:szCs w:val="24"/>
        </w:rPr>
        <w:t>publicznych szkołach podstawowych, gimnazjach i szkołach ponadgimnazjalnych) określa Ustawa o pracownikach samorządowych oraz Rozporządzenie Rady Ministrów w sprawie wynagradzania pracowników samorządowych.</w:t>
      </w:r>
    </w:p>
    <w:p w14:paraId="05C8F12A" w14:textId="77777777" w:rsidR="007F7636" w:rsidRPr="00CB35A7" w:rsidRDefault="007F7636" w:rsidP="00CB35A7">
      <w:pPr>
        <w:spacing w:before="240" w:line="312" w:lineRule="auto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Do zakresu obowiązków Sekretarza Szkoły należy będzie miedzy innymi:</w:t>
      </w:r>
    </w:p>
    <w:p w14:paraId="19C679D2" w14:textId="5BC3F83A" w:rsidR="007F7636" w:rsidRPr="00CB35A7" w:rsidRDefault="007F7636" w:rsidP="0011661C">
      <w:pPr>
        <w:pStyle w:val="Akapitzlist"/>
        <w:numPr>
          <w:ilvl w:val="0"/>
          <w:numId w:val="1"/>
        </w:numPr>
        <w:spacing w:before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Wykonywanie wszelkich prac związanych z prowadzeniem ewidencji (bieżące wpisywanie</w:t>
      </w:r>
      <w:r w:rsidR="00CB35A7" w:rsidRPr="00CB35A7">
        <w:rPr>
          <w:rFonts w:ascii="Calibri" w:hAnsi="Calibri" w:cs="Calibri"/>
          <w:sz w:val="24"/>
          <w:szCs w:val="24"/>
        </w:rPr>
        <w:t xml:space="preserve"> </w:t>
      </w:r>
      <w:r w:rsidRPr="00CB35A7">
        <w:rPr>
          <w:rFonts w:ascii="Calibri" w:hAnsi="Calibri" w:cs="Calibri"/>
          <w:sz w:val="24"/>
          <w:szCs w:val="24"/>
        </w:rPr>
        <w:t>danych osobowych do księgi uczniów wraz z równoległym prowadzeniem rejestru w</w:t>
      </w:r>
      <w:r w:rsidR="0011661C">
        <w:rPr>
          <w:rFonts w:ascii="Calibri" w:hAnsi="Calibri" w:cs="Calibri"/>
          <w:sz w:val="24"/>
          <w:szCs w:val="24"/>
        </w:rPr>
        <w:t> </w:t>
      </w:r>
      <w:r w:rsidRPr="00CB35A7">
        <w:rPr>
          <w:rFonts w:ascii="Calibri" w:hAnsi="Calibri" w:cs="Calibri"/>
          <w:sz w:val="24"/>
          <w:szCs w:val="24"/>
        </w:rPr>
        <w:t>formie</w:t>
      </w:r>
      <w:r w:rsidR="00CB35A7" w:rsidRPr="00CB35A7">
        <w:rPr>
          <w:rFonts w:ascii="Calibri" w:hAnsi="Calibri" w:cs="Calibri"/>
          <w:sz w:val="24"/>
          <w:szCs w:val="24"/>
        </w:rPr>
        <w:t xml:space="preserve"> </w:t>
      </w:r>
      <w:r w:rsidRPr="00CB35A7">
        <w:rPr>
          <w:rFonts w:ascii="Calibri" w:hAnsi="Calibri" w:cs="Calibri"/>
          <w:sz w:val="24"/>
          <w:szCs w:val="24"/>
        </w:rPr>
        <w:t>elektronicznej, właściwe przechowywanie dokumentów uczniowskich, sporządzanie list i ich</w:t>
      </w:r>
      <w:r w:rsidR="00CB35A7" w:rsidRPr="00CB35A7">
        <w:rPr>
          <w:rFonts w:ascii="Calibri" w:hAnsi="Calibri" w:cs="Calibri"/>
          <w:sz w:val="24"/>
          <w:szCs w:val="24"/>
        </w:rPr>
        <w:t xml:space="preserve"> </w:t>
      </w:r>
      <w:r w:rsidRPr="00CB35A7">
        <w:rPr>
          <w:rFonts w:ascii="Calibri" w:hAnsi="Calibri" w:cs="Calibri"/>
          <w:sz w:val="24"/>
          <w:szCs w:val="24"/>
        </w:rPr>
        <w:t>aktualizacja, a także ich archiwizacja).</w:t>
      </w:r>
    </w:p>
    <w:p w14:paraId="6E3C21E3" w14:textId="2A260991" w:rsidR="007F7636" w:rsidRPr="00CB35A7" w:rsidRDefault="007F7636" w:rsidP="0011661C">
      <w:pPr>
        <w:pStyle w:val="Akapitzlist"/>
        <w:numPr>
          <w:ilvl w:val="0"/>
          <w:numId w:val="1"/>
        </w:numPr>
        <w:spacing w:before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Załatwianie spraw administracyjnych związanych z obsługą uczniów .</w:t>
      </w:r>
    </w:p>
    <w:p w14:paraId="03972F34" w14:textId="6D1BD622" w:rsidR="007F7636" w:rsidRPr="00CB35A7" w:rsidRDefault="007F7636" w:rsidP="0011661C">
      <w:pPr>
        <w:pStyle w:val="Akapitzlist"/>
        <w:numPr>
          <w:ilvl w:val="0"/>
          <w:numId w:val="1"/>
        </w:numPr>
        <w:spacing w:before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Terminowe sporządzanie elektronicznych sprawozdań dla potrzeb organu nadzorującego i</w:t>
      </w:r>
      <w:r w:rsidR="00CB35A7" w:rsidRPr="00CB35A7">
        <w:rPr>
          <w:rFonts w:ascii="Calibri" w:hAnsi="Calibri" w:cs="Calibri"/>
          <w:sz w:val="24"/>
          <w:szCs w:val="24"/>
        </w:rPr>
        <w:t> </w:t>
      </w:r>
      <w:r w:rsidRPr="00CB35A7">
        <w:rPr>
          <w:rFonts w:ascii="Calibri" w:hAnsi="Calibri" w:cs="Calibri"/>
          <w:sz w:val="24"/>
          <w:szCs w:val="24"/>
        </w:rPr>
        <w:t>prowadzącego.</w:t>
      </w:r>
    </w:p>
    <w:p w14:paraId="59FA9257" w14:textId="65E48C12" w:rsidR="007F7636" w:rsidRPr="00CB35A7" w:rsidRDefault="007F7636" w:rsidP="0011661C">
      <w:pPr>
        <w:pStyle w:val="Akapitzlist"/>
        <w:numPr>
          <w:ilvl w:val="0"/>
          <w:numId w:val="1"/>
        </w:numPr>
        <w:spacing w:before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Przechowywanie arkuszy ocen i innych archiwaliów.</w:t>
      </w:r>
    </w:p>
    <w:p w14:paraId="62B7CA97" w14:textId="67F8EDBB" w:rsidR="007F7636" w:rsidRPr="00CB35A7" w:rsidRDefault="007F7636" w:rsidP="0011661C">
      <w:pPr>
        <w:pStyle w:val="Akapitzlist"/>
        <w:numPr>
          <w:ilvl w:val="0"/>
          <w:numId w:val="1"/>
        </w:numPr>
        <w:spacing w:before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Bieżące załatwianie wszelkich spraw uczniowskich a także wykonywanie zadań administracyjno-biurowych na wniosek uczniów i ich rodziców, nauczycieli i wychowawców</w:t>
      </w:r>
      <w:r w:rsidR="00CB35A7" w:rsidRPr="00CB35A7">
        <w:rPr>
          <w:rFonts w:ascii="Calibri" w:hAnsi="Calibri" w:cs="Calibri"/>
          <w:sz w:val="24"/>
          <w:szCs w:val="24"/>
        </w:rPr>
        <w:t>,</w:t>
      </w:r>
      <w:r w:rsidRPr="00CB35A7">
        <w:rPr>
          <w:rFonts w:ascii="Calibri" w:hAnsi="Calibri" w:cs="Calibri"/>
          <w:sz w:val="24"/>
          <w:szCs w:val="24"/>
        </w:rPr>
        <w:t xml:space="preserve"> przygotowywanie zaświadczeń na potrzeby różnych instytucji, wyrabianie legitymacji i ich prolongata, bieżące występowanie o odpisy arkuszy ocen uczniów, przyjętych z innych szkół, rejestracja i przechowywanie dokumentów.</w:t>
      </w:r>
    </w:p>
    <w:p w14:paraId="3FE3FCD7" w14:textId="1D868867" w:rsidR="007F7636" w:rsidRPr="00CB35A7" w:rsidRDefault="007F7636" w:rsidP="0011661C">
      <w:pPr>
        <w:pStyle w:val="Akapitzlist"/>
        <w:numPr>
          <w:ilvl w:val="0"/>
          <w:numId w:val="1"/>
        </w:numPr>
        <w:spacing w:before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Wykonywanie typowych prac kancelaryjnych i biurowych według zaistniałych potrzeb.</w:t>
      </w:r>
    </w:p>
    <w:p w14:paraId="2879B1BA" w14:textId="60F38A1F" w:rsidR="007F7636" w:rsidRPr="00CB35A7" w:rsidRDefault="007F7636" w:rsidP="0011661C">
      <w:pPr>
        <w:pStyle w:val="Akapitzlist"/>
        <w:numPr>
          <w:ilvl w:val="0"/>
          <w:numId w:val="1"/>
        </w:numPr>
        <w:spacing w:before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Sporządzanie i gromadzenie a także przechowywanie sprawozdań statystycznych na potrzeby</w:t>
      </w:r>
      <w:r w:rsidR="00CB35A7" w:rsidRPr="00CB35A7">
        <w:rPr>
          <w:rFonts w:ascii="Calibri" w:hAnsi="Calibri" w:cs="Calibri"/>
          <w:sz w:val="24"/>
          <w:szCs w:val="24"/>
        </w:rPr>
        <w:t xml:space="preserve"> </w:t>
      </w:r>
      <w:r w:rsidRPr="00CB35A7">
        <w:rPr>
          <w:rFonts w:ascii="Calibri" w:hAnsi="Calibri" w:cs="Calibri"/>
          <w:sz w:val="24"/>
          <w:szCs w:val="24"/>
        </w:rPr>
        <w:t>różnych instytucji oraz władz oświatowych.</w:t>
      </w:r>
    </w:p>
    <w:p w14:paraId="31F00352" w14:textId="4B6128E9" w:rsidR="007F7636" w:rsidRPr="00CB35A7" w:rsidRDefault="007F7636" w:rsidP="0011661C">
      <w:pPr>
        <w:pStyle w:val="Akapitzlist"/>
        <w:numPr>
          <w:ilvl w:val="0"/>
          <w:numId w:val="1"/>
        </w:numPr>
        <w:spacing w:before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Terminowe wykonywanie doraźnie zleconych przez Dyrektora  wynikających z potrzeby</w:t>
      </w:r>
      <w:r w:rsidR="00CB35A7" w:rsidRPr="00CB35A7">
        <w:rPr>
          <w:rFonts w:ascii="Calibri" w:hAnsi="Calibri" w:cs="Calibri"/>
          <w:sz w:val="24"/>
          <w:szCs w:val="24"/>
        </w:rPr>
        <w:t xml:space="preserve"> </w:t>
      </w:r>
      <w:r w:rsidRPr="00CB35A7">
        <w:rPr>
          <w:rFonts w:ascii="Calibri" w:hAnsi="Calibri" w:cs="Calibri"/>
          <w:sz w:val="24"/>
          <w:szCs w:val="24"/>
        </w:rPr>
        <w:t>zapewnienia prawidłowego funkcjonowania szkoły.</w:t>
      </w:r>
    </w:p>
    <w:p w14:paraId="4EA437E4" w14:textId="2732A05B" w:rsidR="007F7636" w:rsidRPr="00CB35A7" w:rsidRDefault="007F7636" w:rsidP="0011661C">
      <w:pPr>
        <w:pStyle w:val="Akapitzlist"/>
        <w:numPr>
          <w:ilvl w:val="0"/>
          <w:numId w:val="1"/>
        </w:numPr>
        <w:spacing w:before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Przygotowanie danych do sprawozdań z zakresu swojego stanowiska pracy.</w:t>
      </w:r>
    </w:p>
    <w:p w14:paraId="5451ED8E" w14:textId="0D0AC602" w:rsidR="007F7636" w:rsidRPr="00CB35A7" w:rsidRDefault="007F7636" w:rsidP="0011661C">
      <w:pPr>
        <w:pStyle w:val="Akapitzlist"/>
        <w:numPr>
          <w:ilvl w:val="0"/>
          <w:numId w:val="1"/>
        </w:numPr>
        <w:spacing w:before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lastRenderedPageBreak/>
        <w:t>Prowadzenie korespondencji z placówkami i urzędami dotyczącej zagadnień z</w:t>
      </w:r>
      <w:r w:rsidR="00CB35A7" w:rsidRPr="00CB35A7">
        <w:rPr>
          <w:rFonts w:ascii="Calibri" w:hAnsi="Calibri" w:cs="Calibri"/>
          <w:sz w:val="24"/>
          <w:szCs w:val="24"/>
        </w:rPr>
        <w:t> </w:t>
      </w:r>
      <w:r w:rsidRPr="00CB35A7">
        <w:rPr>
          <w:rFonts w:ascii="Calibri" w:hAnsi="Calibri" w:cs="Calibri"/>
          <w:sz w:val="24"/>
          <w:szCs w:val="24"/>
        </w:rPr>
        <w:t>zakresu</w:t>
      </w:r>
      <w:r w:rsidR="00CB35A7" w:rsidRPr="00CB35A7">
        <w:rPr>
          <w:rFonts w:ascii="Calibri" w:hAnsi="Calibri" w:cs="Calibri"/>
          <w:sz w:val="24"/>
          <w:szCs w:val="24"/>
        </w:rPr>
        <w:t xml:space="preserve"> </w:t>
      </w:r>
      <w:r w:rsidRPr="00CB35A7">
        <w:rPr>
          <w:rFonts w:ascii="Calibri" w:hAnsi="Calibri" w:cs="Calibri"/>
          <w:sz w:val="24"/>
          <w:szCs w:val="24"/>
        </w:rPr>
        <w:t>prowadzonych spraw.</w:t>
      </w:r>
    </w:p>
    <w:p w14:paraId="07670B8E" w14:textId="750A946B" w:rsidR="00BB2FD1" w:rsidRPr="00CB35A7" w:rsidRDefault="007F7636" w:rsidP="0011661C">
      <w:pPr>
        <w:pStyle w:val="Akapitzlist"/>
        <w:numPr>
          <w:ilvl w:val="0"/>
          <w:numId w:val="1"/>
        </w:numPr>
        <w:spacing w:before="240" w:line="312" w:lineRule="auto"/>
        <w:ind w:left="426" w:hanging="426"/>
        <w:rPr>
          <w:rFonts w:ascii="Calibri" w:hAnsi="Calibri" w:cs="Calibri"/>
          <w:sz w:val="24"/>
          <w:szCs w:val="24"/>
        </w:rPr>
      </w:pPr>
      <w:r w:rsidRPr="00CB35A7">
        <w:rPr>
          <w:rFonts w:ascii="Calibri" w:hAnsi="Calibri" w:cs="Calibri"/>
          <w:sz w:val="24"/>
          <w:szCs w:val="24"/>
        </w:rPr>
        <w:t>Wykonywanie innych zadań zleconych przez dyrektora szkoły.</w:t>
      </w:r>
    </w:p>
    <w:sectPr w:rsidR="00BB2FD1" w:rsidRPr="00CB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19DA"/>
    <w:multiLevelType w:val="hybridMultilevel"/>
    <w:tmpl w:val="D9FC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46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EF"/>
    <w:rsid w:val="0011661C"/>
    <w:rsid w:val="003217EF"/>
    <w:rsid w:val="006A2492"/>
    <w:rsid w:val="007F7636"/>
    <w:rsid w:val="00BB2FD1"/>
    <w:rsid w:val="00BD474E"/>
    <w:rsid w:val="00CB35A7"/>
    <w:rsid w:val="00D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E444"/>
  <w15:chartTrackingRefBased/>
  <w15:docId w15:val="{7B6ED3F5-ABD1-476F-9946-F7158E1B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2"/>
    <w:next w:val="Normalny"/>
    <w:link w:val="Nagwek1Znak"/>
    <w:uiPriority w:val="9"/>
    <w:qFormat/>
    <w:rsid w:val="0011661C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5A7"/>
    <w:pPr>
      <w:keepNext/>
      <w:keepLines/>
      <w:spacing w:before="160" w:after="80"/>
      <w:outlineLvl w:val="1"/>
    </w:pPr>
    <w:rPr>
      <w:rFonts w:ascii="Calibri" w:eastAsiaTheme="majorEastAsia" w:hAnsi="Calibri" w:cs="Calibri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661C"/>
    <w:rPr>
      <w:rFonts w:ascii="Calibri" w:eastAsiaTheme="majorEastAsia" w:hAnsi="Calibri" w:cs="Calibr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B35A7"/>
    <w:rPr>
      <w:rFonts w:ascii="Calibri" w:eastAsiaTheme="majorEastAsia" w:hAnsi="Calibri" w:cs="Calibri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7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7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7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7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7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7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7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7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7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7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145 w Łodzi</dc:creator>
  <cp:keywords/>
  <dc:description/>
  <cp:lastModifiedBy>Marcin Tychek</cp:lastModifiedBy>
  <cp:revision>5</cp:revision>
  <dcterms:created xsi:type="dcterms:W3CDTF">2024-11-04T11:56:00Z</dcterms:created>
  <dcterms:modified xsi:type="dcterms:W3CDTF">2024-11-07T09:10:00Z</dcterms:modified>
</cp:coreProperties>
</file>