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398E1" w14:textId="77777777" w:rsidR="00AC07D5" w:rsidRPr="00AC07D5" w:rsidRDefault="00AC07D5" w:rsidP="00AC07D5">
      <w:pPr>
        <w:jc w:val="center"/>
        <w:rPr>
          <w:b/>
        </w:rPr>
      </w:pPr>
      <w:r w:rsidRPr="00AC07D5">
        <w:rPr>
          <w:b/>
        </w:rPr>
        <w:t>U C H W A Ł A Nr 5/23/24</w:t>
      </w:r>
    </w:p>
    <w:p w14:paraId="22DCDAF6" w14:textId="77777777" w:rsidR="00AC07D5" w:rsidRPr="00AC07D5" w:rsidRDefault="00AC07D5" w:rsidP="00AC07D5">
      <w:pPr>
        <w:jc w:val="center"/>
        <w:rPr>
          <w:b/>
        </w:rPr>
      </w:pPr>
      <w:r w:rsidRPr="00AC07D5">
        <w:rPr>
          <w:b/>
        </w:rPr>
        <w:t>Rady Pedagogicznej Szkoły Podstawowej Nr 145 w Łodzi</w:t>
      </w:r>
    </w:p>
    <w:p w14:paraId="0DC8E683" w14:textId="77777777" w:rsidR="00AC07D5" w:rsidRPr="00AC07D5" w:rsidRDefault="00AC07D5" w:rsidP="00AC07D5">
      <w:pPr>
        <w:jc w:val="center"/>
        <w:rPr>
          <w:b/>
        </w:rPr>
      </w:pPr>
      <w:r w:rsidRPr="00AC07D5">
        <w:rPr>
          <w:b/>
        </w:rPr>
        <w:t>z dnia 5 czerwca 2024r.</w:t>
      </w:r>
    </w:p>
    <w:p w14:paraId="6F3FEC94" w14:textId="77777777" w:rsidR="00AC07D5" w:rsidRPr="00AC07D5" w:rsidRDefault="00AC07D5" w:rsidP="00AC07D5">
      <w:pPr>
        <w:jc w:val="center"/>
        <w:rPr>
          <w:b/>
        </w:rPr>
      </w:pPr>
      <w:r w:rsidRPr="00AC07D5">
        <w:t>w sprawie:</w:t>
      </w:r>
      <w:r w:rsidRPr="00AC07D5">
        <w:rPr>
          <w:b/>
        </w:rPr>
        <w:t xml:space="preserve"> wyników klasyfikacji rocznej w roku szkolnym 2023/2024 uczniów Szkoły Podstawowej Nr 145 w Łodzi</w:t>
      </w:r>
    </w:p>
    <w:p w14:paraId="0263E46D" w14:textId="77777777" w:rsidR="00AC07D5" w:rsidRPr="00AC07D5" w:rsidRDefault="00AC07D5" w:rsidP="00AC07D5">
      <w:pPr>
        <w:rPr>
          <w:b/>
        </w:rPr>
      </w:pPr>
    </w:p>
    <w:p w14:paraId="4D3EEA69" w14:textId="77777777" w:rsidR="00AC07D5" w:rsidRPr="00AC07D5" w:rsidRDefault="00AC07D5" w:rsidP="00AC07D5">
      <w:r w:rsidRPr="00AC07D5">
        <w:t>Na podstawie art.70 ust. 1 pkt. 2 ustawy z dnia 14 grudnia 2016r. –Prawo Oświatowe                  Rada Pedagogiczna postanawia:</w:t>
      </w:r>
    </w:p>
    <w:p w14:paraId="01B39C90" w14:textId="77777777" w:rsidR="00AC07D5" w:rsidRPr="00AC07D5" w:rsidRDefault="00AC07D5" w:rsidP="00AC07D5"/>
    <w:p w14:paraId="6289DF55" w14:textId="77777777" w:rsidR="00AC07D5" w:rsidRPr="00AC07D5" w:rsidRDefault="00AC07D5" w:rsidP="00AC07D5"/>
    <w:p w14:paraId="5E49A15D" w14:textId="77777777" w:rsidR="00AC07D5" w:rsidRPr="00AC07D5" w:rsidRDefault="00AC07D5" w:rsidP="00AC07D5">
      <w:r w:rsidRPr="00AC07D5">
        <w:t>&amp; 1</w:t>
      </w:r>
    </w:p>
    <w:p w14:paraId="49C04354" w14:textId="77777777" w:rsidR="00AC07D5" w:rsidRPr="00AC07D5" w:rsidRDefault="00AC07D5" w:rsidP="00AC07D5">
      <w:r w:rsidRPr="00AC07D5">
        <w:t>Zatwierdza się wyniki klasyfikacji śródrocznej uczniów w roku szkolnym 2023/2024 przedstawione w załączniku do niniejszej uchwały (księga protokołów rady pedagogicznej).</w:t>
      </w:r>
    </w:p>
    <w:p w14:paraId="6FE3BF7C" w14:textId="77777777" w:rsidR="00AC07D5" w:rsidRPr="00AC07D5" w:rsidRDefault="00AC07D5" w:rsidP="00AC07D5"/>
    <w:p w14:paraId="0F35ED50" w14:textId="77777777" w:rsidR="00AC07D5" w:rsidRPr="00AC07D5" w:rsidRDefault="00AC07D5" w:rsidP="00AC07D5">
      <w:r w:rsidRPr="00AC07D5">
        <w:t>&amp; 2</w:t>
      </w:r>
    </w:p>
    <w:p w14:paraId="22DDD3E1" w14:textId="77777777" w:rsidR="00AC07D5" w:rsidRPr="00AC07D5" w:rsidRDefault="00AC07D5" w:rsidP="00AC07D5">
      <w:r w:rsidRPr="00AC07D5">
        <w:t>Załącznik stanowi nierozłączną część niniejszej uchwały.</w:t>
      </w:r>
    </w:p>
    <w:p w14:paraId="331632F5" w14:textId="77777777" w:rsidR="00AC07D5" w:rsidRPr="00AC07D5" w:rsidRDefault="00AC07D5" w:rsidP="00AC07D5"/>
    <w:p w14:paraId="75ADC122" w14:textId="77777777" w:rsidR="00AC07D5" w:rsidRPr="00AC07D5" w:rsidRDefault="00AC07D5" w:rsidP="00AC07D5">
      <w:r w:rsidRPr="00AC07D5">
        <w:t>&amp; 3</w:t>
      </w:r>
    </w:p>
    <w:p w14:paraId="25D73747" w14:textId="77777777" w:rsidR="00AC07D5" w:rsidRPr="00AC07D5" w:rsidRDefault="00AC07D5" w:rsidP="00AC07D5">
      <w:r w:rsidRPr="00AC07D5">
        <w:t>Wykonanie uchwały powierza się dyrektorowi szkoły jako przewodniczącemu Rady Pedagogicznej.</w:t>
      </w:r>
    </w:p>
    <w:p w14:paraId="4C70776F" w14:textId="77777777" w:rsidR="00AC07D5" w:rsidRPr="00AC07D5" w:rsidRDefault="00AC07D5" w:rsidP="00AC07D5"/>
    <w:p w14:paraId="11A2B299" w14:textId="77777777" w:rsidR="00AC07D5" w:rsidRPr="00AC07D5" w:rsidRDefault="00AC07D5" w:rsidP="00AC07D5">
      <w:r w:rsidRPr="00AC07D5">
        <w:t>&amp; 4</w:t>
      </w:r>
    </w:p>
    <w:p w14:paraId="29AA3FD2" w14:textId="77777777" w:rsidR="00AC07D5" w:rsidRPr="00AC07D5" w:rsidRDefault="00AC07D5" w:rsidP="00AC07D5">
      <w:r w:rsidRPr="00AC07D5">
        <w:t xml:space="preserve">Uchwała wchodzi w życie z dniem uchwalenia.  </w:t>
      </w:r>
    </w:p>
    <w:p w14:paraId="035F2386" w14:textId="77777777" w:rsidR="00AC07D5" w:rsidRPr="00AC07D5" w:rsidRDefault="00AC07D5" w:rsidP="00AC07D5"/>
    <w:p w14:paraId="73E2830D" w14:textId="77777777" w:rsidR="00AC07D5" w:rsidRPr="00AC07D5" w:rsidRDefault="00AC07D5" w:rsidP="00AC07D5">
      <w:pPr>
        <w:jc w:val="right"/>
      </w:pPr>
      <w:r w:rsidRPr="00AC07D5">
        <w:t>Przewodniczący Rady Pedagogicznej</w:t>
      </w:r>
    </w:p>
    <w:p w14:paraId="53CA6C7A" w14:textId="77777777" w:rsidR="00AC07D5" w:rsidRPr="00AC07D5" w:rsidRDefault="00AC07D5" w:rsidP="00AC07D5"/>
    <w:p w14:paraId="17B06DBF" w14:textId="77777777" w:rsidR="00AC07D5" w:rsidRPr="00AC07D5" w:rsidRDefault="00AC07D5" w:rsidP="00AC07D5"/>
    <w:p w14:paraId="666F01AA" w14:textId="77777777" w:rsidR="00AC07D5" w:rsidRPr="00AC07D5" w:rsidRDefault="00AC07D5" w:rsidP="00AC07D5"/>
    <w:p w14:paraId="32C754F6" w14:textId="77777777" w:rsidR="00BB2FD1" w:rsidRDefault="00BB2FD1"/>
    <w:sectPr w:rsidR="00BB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CD"/>
    <w:rsid w:val="00120ECD"/>
    <w:rsid w:val="00382CA9"/>
    <w:rsid w:val="00AC07D5"/>
    <w:rsid w:val="00BB2FD1"/>
    <w:rsid w:val="00D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9C896-292E-4635-A32D-B2020DAF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0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0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0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0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0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0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0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0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0E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0E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0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0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0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0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0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0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0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0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0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0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0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0E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0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0E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0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145 w Łodzi</dc:creator>
  <cp:keywords/>
  <dc:description/>
  <cp:lastModifiedBy>Szkoła Podstawowa nr 145 w Łodzi</cp:lastModifiedBy>
  <cp:revision>3</cp:revision>
  <dcterms:created xsi:type="dcterms:W3CDTF">2024-10-17T11:20:00Z</dcterms:created>
  <dcterms:modified xsi:type="dcterms:W3CDTF">2024-10-17T11:20:00Z</dcterms:modified>
</cp:coreProperties>
</file>